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D43" w:rsidRDefault="007F1D43" w:rsidP="007F1D43">
      <w:pPr>
        <w:pStyle w:val="Corpsdetexte"/>
        <w:ind w:left="6372"/>
        <w:rPr>
          <w:rFonts w:ascii="Times New Roman"/>
          <w:b w:val="0"/>
          <w:sz w:val="28"/>
          <w:szCs w:val="28"/>
        </w:rPr>
      </w:pPr>
      <w:r>
        <w:rPr>
          <w:rFonts w:ascii="Comic Sans MS" w:hAnsi="Comic Sans MS"/>
          <w:bCs w:val="0"/>
          <w:sz w:val="28"/>
          <w:szCs w:val="28"/>
        </w:rPr>
        <w:t>Année scolaire 2026-2027</w:t>
      </w:r>
    </w:p>
    <w:tbl>
      <w:tblPr>
        <w:tblStyle w:val="TableNormal"/>
        <w:tblW w:w="0" w:type="auto"/>
        <w:tblInd w:w="232" w:type="dxa"/>
        <w:tblLayout w:type="fixed"/>
        <w:tblLook w:val="01E0" w:firstRow="1" w:lastRow="1" w:firstColumn="1" w:lastColumn="1" w:noHBand="0" w:noVBand="0"/>
      </w:tblPr>
      <w:tblGrid>
        <w:gridCol w:w="4651"/>
      </w:tblGrid>
      <w:tr w:rsidR="007F1D43" w:rsidTr="007F1D43">
        <w:trPr>
          <w:trHeight w:val="224"/>
        </w:trPr>
        <w:tc>
          <w:tcPr>
            <w:tcW w:w="4651" w:type="dxa"/>
            <w:hideMark/>
          </w:tcPr>
          <w:p w:rsidR="007F1D43" w:rsidRDefault="007F1D43">
            <w:pPr>
              <w:pStyle w:val="TableParagraph"/>
              <w:spacing w:before="37" w:line="167" w:lineRule="exact"/>
              <w:ind w:left="50"/>
              <w:rPr>
                <w:rFonts w:ascii="Comic Sans MS" w:hAnsi="Comic Sans MS"/>
                <w:b/>
                <w:sz w:val="16"/>
              </w:rPr>
            </w:pPr>
            <w:r>
              <w:rPr>
                <w:rFonts w:ascii="Comic Sans MS" w:hAnsi="Comic Sans MS"/>
                <w:b/>
                <w:sz w:val="16"/>
              </w:rPr>
              <w:t>AEFE</w:t>
            </w:r>
            <w:r>
              <w:rPr>
                <w:rFonts w:ascii="Comic Sans MS" w:hAnsi="Comic Sans MS"/>
                <w:b/>
                <w:spacing w:val="-4"/>
                <w:sz w:val="16"/>
              </w:rPr>
              <w:t xml:space="preserve"> </w:t>
            </w:r>
            <w:r>
              <w:rPr>
                <w:rFonts w:ascii="Comic Sans MS" w:hAnsi="Comic Sans MS"/>
                <w:b/>
                <w:sz w:val="16"/>
              </w:rPr>
              <w:t>-</w:t>
            </w:r>
            <w:r>
              <w:rPr>
                <w:rFonts w:ascii="Comic Sans MS" w:hAnsi="Comic Sans MS"/>
                <w:b/>
                <w:spacing w:val="-2"/>
                <w:sz w:val="16"/>
              </w:rPr>
              <w:t xml:space="preserve"> </w:t>
            </w:r>
            <w:r>
              <w:rPr>
                <w:rFonts w:ascii="Comic Sans MS" w:hAnsi="Comic Sans MS"/>
                <w:b/>
                <w:sz w:val="16"/>
              </w:rPr>
              <w:t>AMBASSADE</w:t>
            </w:r>
            <w:r>
              <w:rPr>
                <w:rFonts w:ascii="Comic Sans MS" w:hAnsi="Comic Sans MS"/>
                <w:b/>
                <w:spacing w:val="-4"/>
                <w:sz w:val="16"/>
              </w:rPr>
              <w:t xml:space="preserve"> </w:t>
            </w:r>
            <w:r>
              <w:rPr>
                <w:rFonts w:ascii="Comic Sans MS" w:hAnsi="Comic Sans MS"/>
                <w:b/>
                <w:sz w:val="16"/>
              </w:rPr>
              <w:t>DE</w:t>
            </w:r>
            <w:r>
              <w:rPr>
                <w:rFonts w:ascii="Comic Sans MS" w:hAnsi="Comic Sans MS"/>
                <w:b/>
                <w:spacing w:val="-3"/>
                <w:sz w:val="16"/>
              </w:rPr>
              <w:t xml:space="preserve"> </w:t>
            </w:r>
            <w:r>
              <w:rPr>
                <w:rFonts w:ascii="Comic Sans MS" w:hAnsi="Comic Sans MS"/>
                <w:b/>
                <w:spacing w:val="-2"/>
                <w:sz w:val="16"/>
              </w:rPr>
              <w:t>France</w:t>
            </w:r>
          </w:p>
        </w:tc>
      </w:tr>
      <w:tr w:rsidR="007F1D43" w:rsidTr="007F1D43">
        <w:trPr>
          <w:trHeight w:val="402"/>
        </w:trPr>
        <w:tc>
          <w:tcPr>
            <w:tcW w:w="4651" w:type="dxa"/>
            <w:hideMark/>
          </w:tcPr>
          <w:p w:rsidR="007F1D43" w:rsidRPr="007F1D43" w:rsidRDefault="007F1D43">
            <w:pPr>
              <w:pStyle w:val="TableParagraph"/>
              <w:spacing w:line="235" w:lineRule="auto"/>
              <w:ind w:left="50" w:right="1089"/>
              <w:rPr>
                <w:rFonts w:ascii="Comic Sans MS" w:hAnsi="Comic Sans MS"/>
                <w:b/>
                <w:sz w:val="16"/>
                <w:lang w:val="fr-FR"/>
              </w:rPr>
            </w:pPr>
            <w:r w:rsidRPr="007F1D43">
              <w:rPr>
                <w:rFonts w:ascii="Comic Sans MS" w:hAnsi="Comic Sans MS"/>
                <w:b/>
                <w:sz w:val="16"/>
                <w:lang w:val="fr-FR"/>
              </w:rPr>
              <w:t>Etablissement</w:t>
            </w:r>
            <w:r w:rsidRPr="007F1D43">
              <w:rPr>
                <w:rFonts w:ascii="Comic Sans MS" w:hAnsi="Comic Sans MS"/>
                <w:b/>
                <w:spacing w:val="-12"/>
                <w:sz w:val="16"/>
                <w:lang w:val="fr-FR"/>
              </w:rPr>
              <w:t xml:space="preserve"> </w:t>
            </w:r>
            <w:r w:rsidRPr="007F1D43">
              <w:rPr>
                <w:rFonts w:ascii="Comic Sans MS" w:hAnsi="Comic Sans MS"/>
                <w:b/>
                <w:sz w:val="16"/>
                <w:lang w:val="fr-FR"/>
              </w:rPr>
              <w:t>français</w:t>
            </w:r>
            <w:r w:rsidRPr="007F1D43">
              <w:rPr>
                <w:rFonts w:ascii="Comic Sans MS" w:hAnsi="Comic Sans MS"/>
                <w:b/>
                <w:spacing w:val="-11"/>
                <w:sz w:val="16"/>
                <w:lang w:val="fr-FR"/>
              </w:rPr>
              <w:t xml:space="preserve"> </w:t>
            </w:r>
            <w:r w:rsidRPr="007F1D43">
              <w:rPr>
                <w:rFonts w:ascii="Comic Sans MS" w:hAnsi="Comic Sans MS"/>
                <w:b/>
                <w:sz w:val="16"/>
                <w:lang w:val="fr-FR"/>
              </w:rPr>
              <w:t>Philippe</w:t>
            </w:r>
            <w:r w:rsidRPr="007F1D43">
              <w:rPr>
                <w:rFonts w:ascii="Comic Sans MS" w:hAnsi="Comic Sans MS"/>
                <w:b/>
                <w:spacing w:val="-11"/>
                <w:sz w:val="16"/>
                <w:lang w:val="fr-FR"/>
              </w:rPr>
              <w:t xml:space="preserve"> </w:t>
            </w:r>
            <w:r w:rsidRPr="007F1D43">
              <w:rPr>
                <w:rFonts w:ascii="Comic Sans MS" w:hAnsi="Comic Sans MS"/>
                <w:b/>
                <w:sz w:val="16"/>
                <w:lang w:val="fr-FR"/>
              </w:rPr>
              <w:t xml:space="preserve">Séguin Avenue Md </w:t>
            </w:r>
            <w:proofErr w:type="spellStart"/>
            <w:r w:rsidRPr="007F1D43">
              <w:rPr>
                <w:rFonts w:ascii="Comic Sans MS" w:hAnsi="Comic Sans MS"/>
                <w:b/>
                <w:sz w:val="16"/>
                <w:lang w:val="fr-FR"/>
              </w:rPr>
              <w:t>Turki</w:t>
            </w:r>
            <w:proofErr w:type="spellEnd"/>
            <w:r w:rsidRPr="007F1D43">
              <w:rPr>
                <w:rFonts w:ascii="Comic Sans MS" w:hAnsi="Comic Sans MS"/>
                <w:b/>
                <w:sz w:val="16"/>
                <w:lang w:val="fr-FR"/>
              </w:rPr>
              <w:t xml:space="preserve"> </w:t>
            </w:r>
            <w:proofErr w:type="spellStart"/>
            <w:r w:rsidRPr="007F1D43">
              <w:rPr>
                <w:rFonts w:ascii="Comic Sans MS" w:hAnsi="Comic Sans MS"/>
                <w:b/>
                <w:sz w:val="16"/>
                <w:lang w:val="fr-FR"/>
              </w:rPr>
              <w:t>Bouhsina</w:t>
            </w:r>
            <w:proofErr w:type="spellEnd"/>
          </w:p>
        </w:tc>
      </w:tr>
      <w:tr w:rsidR="007F1D43" w:rsidTr="007F1D43">
        <w:trPr>
          <w:trHeight w:val="256"/>
        </w:trPr>
        <w:tc>
          <w:tcPr>
            <w:tcW w:w="4651" w:type="dxa"/>
            <w:hideMark/>
          </w:tcPr>
          <w:p w:rsidR="007F1D43" w:rsidRDefault="007F1D43">
            <w:pPr>
              <w:pStyle w:val="TableParagraph"/>
              <w:spacing w:before="34"/>
              <w:ind w:left="50"/>
              <w:rPr>
                <w:rFonts w:ascii="Comic Sans MS" w:hAnsi="Comic Sans MS"/>
                <w:b/>
                <w:sz w:val="16"/>
              </w:rPr>
            </w:pPr>
            <w:r>
              <w:rPr>
                <w:rFonts w:ascii="Comic Sans MS" w:hAnsi="Comic Sans MS"/>
                <w:b/>
                <w:sz w:val="16"/>
              </w:rPr>
              <w:t>4000</w:t>
            </w:r>
            <w:r>
              <w:rPr>
                <w:rFonts w:ascii="Comic Sans MS" w:hAnsi="Comic Sans MS"/>
                <w:b/>
                <w:spacing w:val="-2"/>
                <w:sz w:val="16"/>
              </w:rPr>
              <w:t xml:space="preserve"> </w:t>
            </w:r>
            <w:r>
              <w:rPr>
                <w:rFonts w:ascii="Comic Sans MS" w:hAnsi="Comic Sans MS"/>
                <w:b/>
                <w:sz w:val="16"/>
              </w:rPr>
              <w:t>SOUSSE</w:t>
            </w:r>
            <w:r>
              <w:rPr>
                <w:rFonts w:ascii="Comic Sans MS" w:hAnsi="Comic Sans MS"/>
                <w:b/>
                <w:spacing w:val="42"/>
                <w:sz w:val="16"/>
              </w:rPr>
              <w:t xml:space="preserve"> </w:t>
            </w:r>
            <w:r>
              <w:rPr>
                <w:rFonts w:ascii="Comic Sans MS" w:hAnsi="Comic Sans MS"/>
                <w:b/>
                <w:sz w:val="16"/>
              </w:rPr>
              <w:t>-</w:t>
            </w:r>
            <w:r>
              <w:rPr>
                <w:rFonts w:ascii="Comic Sans MS" w:hAnsi="Comic Sans MS"/>
                <w:b/>
                <w:spacing w:val="41"/>
                <w:sz w:val="16"/>
              </w:rPr>
              <w:t xml:space="preserve"> </w:t>
            </w:r>
            <w:r>
              <w:rPr>
                <w:rFonts w:ascii="Comic Sans MS" w:hAnsi="Comic Sans MS"/>
                <w:b/>
                <w:spacing w:val="-2"/>
                <w:sz w:val="16"/>
              </w:rPr>
              <w:t>TUNISIE</w:t>
            </w:r>
          </w:p>
        </w:tc>
      </w:tr>
      <w:tr w:rsidR="007F1D43" w:rsidTr="007F1D43">
        <w:trPr>
          <w:trHeight w:val="218"/>
        </w:trPr>
        <w:tc>
          <w:tcPr>
            <w:tcW w:w="4651" w:type="dxa"/>
          </w:tcPr>
          <w:p w:rsidR="007F1D43" w:rsidRDefault="007F1D43">
            <w:pPr>
              <w:pStyle w:val="TableParagraph"/>
              <w:spacing w:before="34" w:line="164" w:lineRule="exact"/>
              <w:ind w:left="50"/>
              <w:rPr>
                <w:rFonts w:ascii="Comic Sans MS" w:hAnsi="Comic Sans MS"/>
                <w:b/>
                <w:spacing w:val="-2"/>
                <w:sz w:val="16"/>
              </w:rPr>
            </w:pPr>
            <w:proofErr w:type="spellStart"/>
            <w:r>
              <w:rPr>
                <w:rFonts w:ascii="Comic Sans MS" w:hAnsi="Comic Sans MS"/>
                <w:b/>
                <w:sz w:val="16"/>
              </w:rPr>
              <w:t>Tél</w:t>
            </w:r>
            <w:proofErr w:type="spellEnd"/>
            <w:r>
              <w:rPr>
                <w:rFonts w:ascii="Comic Sans MS" w:hAnsi="Comic Sans MS"/>
                <w:b/>
                <w:spacing w:val="-2"/>
                <w:sz w:val="16"/>
              </w:rPr>
              <w:t xml:space="preserve"> </w:t>
            </w:r>
            <w:r>
              <w:rPr>
                <w:rFonts w:ascii="Comic Sans MS" w:hAnsi="Comic Sans MS"/>
                <w:b/>
                <w:sz w:val="16"/>
              </w:rPr>
              <w:t>00</w:t>
            </w:r>
            <w:r>
              <w:rPr>
                <w:rFonts w:ascii="Comic Sans MS" w:hAnsi="Comic Sans MS"/>
                <w:b/>
                <w:spacing w:val="-2"/>
                <w:sz w:val="16"/>
              </w:rPr>
              <w:t xml:space="preserve"> </w:t>
            </w:r>
            <w:r>
              <w:rPr>
                <w:rFonts w:ascii="Comic Sans MS" w:hAnsi="Comic Sans MS"/>
                <w:b/>
                <w:sz w:val="16"/>
              </w:rPr>
              <w:t>216</w:t>
            </w:r>
            <w:r>
              <w:rPr>
                <w:rFonts w:ascii="Comic Sans MS" w:hAnsi="Comic Sans MS"/>
                <w:b/>
                <w:spacing w:val="-2"/>
                <w:sz w:val="16"/>
              </w:rPr>
              <w:t xml:space="preserve"> </w:t>
            </w:r>
            <w:r>
              <w:rPr>
                <w:rFonts w:ascii="Comic Sans MS" w:hAnsi="Comic Sans MS"/>
                <w:b/>
                <w:sz w:val="16"/>
              </w:rPr>
              <w:t>31</w:t>
            </w:r>
            <w:r>
              <w:rPr>
                <w:rFonts w:ascii="Comic Sans MS" w:hAnsi="Comic Sans MS"/>
                <w:b/>
                <w:spacing w:val="-1"/>
                <w:sz w:val="16"/>
              </w:rPr>
              <w:t xml:space="preserve"> </w:t>
            </w:r>
            <w:r>
              <w:rPr>
                <w:rFonts w:ascii="Comic Sans MS" w:hAnsi="Comic Sans MS"/>
                <w:b/>
                <w:sz w:val="16"/>
              </w:rPr>
              <w:t>355</w:t>
            </w:r>
            <w:r>
              <w:rPr>
                <w:rFonts w:ascii="Comic Sans MS" w:hAnsi="Comic Sans MS"/>
                <w:b/>
                <w:spacing w:val="-3"/>
                <w:sz w:val="16"/>
              </w:rPr>
              <w:t xml:space="preserve"> </w:t>
            </w:r>
            <w:r>
              <w:rPr>
                <w:rFonts w:ascii="Comic Sans MS" w:hAnsi="Comic Sans MS"/>
                <w:b/>
                <w:sz w:val="16"/>
              </w:rPr>
              <w:t>640</w:t>
            </w:r>
            <w:r>
              <w:rPr>
                <w:rFonts w:ascii="Comic Sans MS" w:hAnsi="Comic Sans MS"/>
                <w:b/>
                <w:spacing w:val="-4"/>
                <w:sz w:val="16"/>
              </w:rPr>
              <w:t xml:space="preserve"> </w:t>
            </w:r>
            <w:r>
              <w:rPr>
                <w:rFonts w:ascii="Comic Sans MS" w:hAnsi="Comic Sans MS"/>
                <w:b/>
                <w:sz w:val="16"/>
              </w:rPr>
              <w:t xml:space="preserve">/ </w:t>
            </w:r>
            <w:proofErr w:type="spellStart"/>
            <w:r>
              <w:rPr>
                <w:rFonts w:ascii="Comic Sans MS" w:hAnsi="Comic Sans MS"/>
                <w:b/>
                <w:sz w:val="16"/>
              </w:rPr>
              <w:t>Courriel</w:t>
            </w:r>
            <w:proofErr w:type="spellEnd"/>
            <w:r>
              <w:rPr>
                <w:rFonts w:ascii="Comic Sans MS" w:hAnsi="Comic Sans MS"/>
                <w:b/>
                <w:spacing w:val="-3"/>
                <w:sz w:val="16"/>
              </w:rPr>
              <w:t xml:space="preserve"> </w:t>
            </w:r>
            <w:r>
              <w:rPr>
                <w:rFonts w:ascii="Comic Sans MS" w:hAnsi="Comic Sans MS"/>
                <w:b/>
                <w:sz w:val="16"/>
              </w:rPr>
              <w:t>:</w:t>
            </w:r>
            <w:r>
              <w:rPr>
                <w:rFonts w:ascii="Comic Sans MS" w:hAnsi="Comic Sans MS"/>
                <w:b/>
                <w:spacing w:val="-2"/>
                <w:sz w:val="16"/>
              </w:rPr>
              <w:t xml:space="preserve"> </w:t>
            </w:r>
            <w:hyperlink r:id="rId6" w:history="1">
              <w:r>
                <w:rPr>
                  <w:rStyle w:val="Lienhypertexte"/>
                  <w:rFonts w:ascii="Comic Sans MS" w:hAnsi="Comic Sans MS"/>
                  <w:b/>
                  <w:color w:val="auto"/>
                  <w:spacing w:val="-2"/>
                  <w:sz w:val="16"/>
                  <w:u w:val="none"/>
                </w:rPr>
                <w:t>efps@erlm.tn</w:t>
              </w:r>
            </w:hyperlink>
          </w:p>
          <w:p w:rsidR="007F1D43" w:rsidRDefault="007F1D43">
            <w:pPr>
              <w:pStyle w:val="TableParagraph"/>
              <w:spacing w:before="34" w:line="164" w:lineRule="exact"/>
              <w:ind w:left="0"/>
              <w:rPr>
                <w:rFonts w:ascii="Comic Sans MS" w:hAnsi="Comic Sans MS"/>
                <w:b/>
                <w:sz w:val="16"/>
              </w:rPr>
            </w:pPr>
          </w:p>
        </w:tc>
      </w:tr>
    </w:tbl>
    <w:p w:rsidR="007F1D43" w:rsidRDefault="007F1D43" w:rsidP="007F1D43">
      <w:pPr>
        <w:pStyle w:val="Corpsdetexte"/>
        <w:rPr>
          <w:rFonts w:ascii="Comic Sans MS" w:hAnsi="Comic Sans MS"/>
          <w:bCs w:val="0"/>
          <w:sz w:val="28"/>
          <w:szCs w:val="28"/>
        </w:rPr>
      </w:pPr>
    </w:p>
    <w:p w:rsidR="007F1D43" w:rsidRDefault="007F1D43" w:rsidP="007F1D43">
      <w:pPr>
        <w:spacing w:before="5"/>
        <w:jc w:val="center"/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b/>
          <w:sz w:val="32"/>
          <w:szCs w:val="32"/>
          <w:highlight w:val="yellow"/>
          <w:u w:val="single"/>
        </w:rPr>
        <w:t>Fournitures</w:t>
      </w:r>
      <w:r w:rsidR="00927DD9">
        <w:rPr>
          <w:rFonts w:ascii="Comic Sans MS" w:hAnsi="Comic Sans MS"/>
          <w:b/>
          <w:sz w:val="32"/>
          <w:szCs w:val="32"/>
          <w:highlight w:val="yellow"/>
          <w:u w:val="single"/>
        </w:rPr>
        <w:t xml:space="preserve"> scolaires</w:t>
      </w:r>
      <w:r>
        <w:rPr>
          <w:rFonts w:ascii="Comic Sans MS" w:hAnsi="Comic Sans MS"/>
          <w:b/>
          <w:sz w:val="32"/>
          <w:szCs w:val="32"/>
          <w:highlight w:val="yellow"/>
          <w:u w:val="single"/>
        </w:rPr>
        <w:t xml:space="preserve"> 4</w:t>
      </w:r>
      <w:r w:rsidRPr="007F1D43">
        <w:rPr>
          <w:rFonts w:ascii="Comic Sans MS" w:hAnsi="Comic Sans MS"/>
          <w:b/>
          <w:sz w:val="32"/>
          <w:szCs w:val="32"/>
          <w:highlight w:val="yellow"/>
          <w:u w:val="single"/>
          <w:vertAlign w:val="superscript"/>
        </w:rPr>
        <w:t>e</w:t>
      </w:r>
      <w:r>
        <w:rPr>
          <w:rFonts w:ascii="Comic Sans MS" w:hAnsi="Comic Sans MS"/>
          <w:b/>
          <w:sz w:val="32"/>
          <w:szCs w:val="32"/>
          <w:u w:val="single"/>
        </w:rPr>
        <w:t xml:space="preserve"> </w:t>
      </w:r>
    </w:p>
    <w:p w:rsidR="007F1D43" w:rsidRDefault="007F1D43" w:rsidP="007F1D43">
      <w:pPr>
        <w:pStyle w:val="Titre"/>
        <w:rPr>
          <w:rFonts w:ascii="Comic Sans MS" w:hAnsi="Comic Sans MS"/>
          <w:sz w:val="22"/>
          <w:szCs w:val="22"/>
          <w:u w:val="none"/>
        </w:rPr>
      </w:pPr>
      <w:r>
        <w:rPr>
          <w:rFonts w:ascii="Comic Sans MS" w:hAnsi="Comic Sans MS"/>
          <w:sz w:val="22"/>
          <w:szCs w:val="22"/>
        </w:rPr>
        <w:t>Vie</w:t>
      </w:r>
      <w:r>
        <w:rPr>
          <w:rFonts w:ascii="Comic Sans MS" w:hAnsi="Comic Sans MS"/>
          <w:spacing w:val="-6"/>
          <w:sz w:val="22"/>
          <w:szCs w:val="22"/>
        </w:rPr>
        <w:t xml:space="preserve"> </w:t>
      </w:r>
      <w:r>
        <w:rPr>
          <w:rFonts w:ascii="Comic Sans MS" w:hAnsi="Comic Sans MS"/>
          <w:sz w:val="22"/>
          <w:szCs w:val="22"/>
        </w:rPr>
        <w:t>scolaire</w:t>
      </w:r>
      <w:r>
        <w:rPr>
          <w:rFonts w:ascii="Comic Sans MS" w:hAnsi="Comic Sans MS"/>
          <w:spacing w:val="-7"/>
          <w:sz w:val="22"/>
          <w:szCs w:val="22"/>
          <w:u w:val="none"/>
        </w:rPr>
        <w:t xml:space="preserve"> </w:t>
      </w:r>
      <w:r>
        <w:rPr>
          <w:rFonts w:ascii="Comic Sans MS" w:hAnsi="Comic Sans MS"/>
          <w:spacing w:val="-10"/>
          <w:sz w:val="22"/>
          <w:szCs w:val="22"/>
          <w:u w:val="none"/>
        </w:rPr>
        <w:t xml:space="preserve">: </w:t>
      </w:r>
      <w:r>
        <w:rPr>
          <w:rFonts w:ascii="Comic Sans MS" w:hAnsi="Comic Sans MS"/>
          <w:b w:val="0"/>
          <w:bCs w:val="0"/>
          <w:sz w:val="20"/>
          <w:szCs w:val="20"/>
          <w:u w:val="none"/>
        </w:rPr>
        <w:t>2</w:t>
      </w:r>
      <w:r>
        <w:rPr>
          <w:rFonts w:ascii="Comic Sans MS" w:hAnsi="Comic Sans MS"/>
          <w:b w:val="0"/>
          <w:bCs w:val="0"/>
          <w:spacing w:val="-7"/>
          <w:sz w:val="20"/>
          <w:szCs w:val="20"/>
          <w:u w:val="none"/>
        </w:rPr>
        <w:t xml:space="preserve"> </w:t>
      </w:r>
      <w:r>
        <w:rPr>
          <w:rFonts w:ascii="Comic Sans MS" w:hAnsi="Comic Sans MS"/>
          <w:b w:val="0"/>
          <w:bCs w:val="0"/>
          <w:sz w:val="20"/>
          <w:szCs w:val="20"/>
          <w:u w:val="none"/>
        </w:rPr>
        <w:t>photos</w:t>
      </w:r>
      <w:r>
        <w:rPr>
          <w:rFonts w:ascii="Comic Sans MS" w:hAnsi="Comic Sans MS"/>
          <w:b w:val="0"/>
          <w:bCs w:val="0"/>
          <w:spacing w:val="-5"/>
          <w:sz w:val="20"/>
          <w:szCs w:val="20"/>
          <w:u w:val="none"/>
        </w:rPr>
        <w:t xml:space="preserve"> </w:t>
      </w:r>
      <w:r>
        <w:rPr>
          <w:rFonts w:ascii="Comic Sans MS" w:hAnsi="Comic Sans MS"/>
          <w:b w:val="0"/>
          <w:bCs w:val="0"/>
          <w:spacing w:val="-2"/>
          <w:sz w:val="20"/>
          <w:szCs w:val="20"/>
          <w:u w:val="none"/>
        </w:rPr>
        <w:t>d’identité</w:t>
      </w:r>
    </w:p>
    <w:p w:rsidR="007F1D43" w:rsidRDefault="007F1D43" w:rsidP="007F1D43">
      <w:pPr>
        <w:spacing w:before="121"/>
        <w:ind w:left="220"/>
        <w:rPr>
          <w:rFonts w:ascii="Comic Sans MS" w:hAnsi="Comic Sans MS"/>
          <w:sz w:val="20"/>
          <w:szCs w:val="20"/>
        </w:rPr>
      </w:pPr>
      <w:r>
        <w:rPr>
          <w:rFonts w:ascii="Times New Roman"/>
          <w:b/>
          <w:sz w:val="18"/>
        </w:rPr>
        <w:tab/>
      </w:r>
      <w:r>
        <w:rPr>
          <w:rFonts w:ascii="Times New Roman"/>
          <w:b/>
          <w:sz w:val="18"/>
        </w:rPr>
        <w:tab/>
      </w:r>
      <w:r>
        <w:rPr>
          <w:rFonts w:ascii="Times New Roman"/>
          <w:b/>
          <w:sz w:val="18"/>
        </w:rPr>
        <w:tab/>
      </w:r>
    </w:p>
    <w:tbl>
      <w:tblPr>
        <w:tblStyle w:val="Grilledutableau"/>
        <w:tblW w:w="11199" w:type="dxa"/>
        <w:tblInd w:w="-318" w:type="dxa"/>
        <w:tblLook w:val="04A0" w:firstRow="1" w:lastRow="0" w:firstColumn="1" w:lastColumn="0" w:noHBand="0" w:noVBand="1"/>
      </w:tblPr>
      <w:tblGrid>
        <w:gridCol w:w="2694"/>
        <w:gridCol w:w="8505"/>
      </w:tblGrid>
      <w:tr w:rsidR="007F1D43" w:rsidTr="007F1D4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D43" w:rsidRDefault="007F1D43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:rsidR="007F1D43" w:rsidRDefault="007F1D43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FRANCAIS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D43" w:rsidRDefault="007F1D43" w:rsidP="00E147A8">
            <w:pPr>
              <w:pStyle w:val="Paragraphedeliste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 classeur</w:t>
            </w:r>
            <w:r w:rsidR="00D74329">
              <w:rPr>
                <w:rFonts w:ascii="Comic Sans MS" w:hAnsi="Comic Sans MS"/>
                <w:sz w:val="20"/>
                <w:szCs w:val="20"/>
              </w:rPr>
              <w:t xml:space="preserve"> (avec intercalaires et pochettes plastifiées) + feuilles doubles</w:t>
            </w:r>
          </w:p>
          <w:p w:rsidR="007F1D43" w:rsidRDefault="007F1D43" w:rsidP="00E147A8">
            <w:pPr>
              <w:pStyle w:val="Paragraphedeliste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1 porte-vues </w:t>
            </w:r>
          </w:p>
          <w:p w:rsidR="007F1D43" w:rsidRDefault="007F1D43" w:rsidP="00E147A8">
            <w:pPr>
              <w:pStyle w:val="Paragraphedeliste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 surligneurs (jaune, vert, bleu, rose ou orange)</w:t>
            </w:r>
          </w:p>
        </w:tc>
      </w:tr>
      <w:tr w:rsidR="007F1D43" w:rsidTr="007F1D4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D43" w:rsidRDefault="007F1D43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:rsidR="007F1D43" w:rsidRDefault="007F1D43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MATHEMATIQUES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D43" w:rsidRDefault="007F1D43" w:rsidP="00E147A8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matériel de géométrie</w:t>
            </w:r>
            <w:r>
              <w:rPr>
                <w:rFonts w:ascii="Comic Sans MS" w:hAnsi="Comic Sans MS"/>
                <w:sz w:val="20"/>
                <w:szCs w:val="20"/>
              </w:rPr>
              <w:t xml:space="preserve"> (règle</w:t>
            </w:r>
            <w:r w:rsidR="00927DD9">
              <w:rPr>
                <w:rFonts w:ascii="Comic Sans MS" w:hAnsi="Comic Sans MS"/>
                <w:sz w:val="20"/>
                <w:szCs w:val="20"/>
              </w:rPr>
              <w:t xml:space="preserve"> 20cm</w:t>
            </w:r>
            <w:r>
              <w:rPr>
                <w:rFonts w:ascii="Comic Sans MS" w:hAnsi="Comic Sans MS"/>
                <w:sz w:val="20"/>
                <w:szCs w:val="20"/>
              </w:rPr>
              <w:t>, équerre, rapporteur</w:t>
            </w:r>
            <w:r w:rsidR="00D74329">
              <w:rPr>
                <w:rFonts w:ascii="Comic Sans MS" w:hAnsi="Comic Sans MS"/>
                <w:sz w:val="20"/>
                <w:szCs w:val="20"/>
              </w:rPr>
              <w:t xml:space="preserve"> gradué en degrés</w:t>
            </w:r>
            <w:r>
              <w:rPr>
                <w:rFonts w:ascii="Comic Sans MS" w:hAnsi="Comic Sans MS"/>
                <w:sz w:val="20"/>
                <w:szCs w:val="20"/>
              </w:rPr>
              <w:t>) et une calculatrice type collège</w:t>
            </w:r>
          </w:p>
          <w:p w:rsidR="007F1D43" w:rsidRDefault="00BE4B0A" w:rsidP="00E147A8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1 grand cahier 24x32 petits carreaux 96 p </w:t>
            </w:r>
            <w:r w:rsidRPr="00927DD9">
              <w:rPr>
                <w:rFonts w:ascii="Comic Sans MS" w:hAnsi="Comic Sans MS"/>
                <w:sz w:val="20"/>
                <w:szCs w:val="20"/>
              </w:rPr>
              <w:t>(</w:t>
            </w:r>
            <w:r w:rsidRPr="00BE4B0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à renouveler en cours d’année</w:t>
            </w:r>
            <w:r w:rsidRPr="00927DD9">
              <w:rPr>
                <w:rFonts w:ascii="Comic Sans MS" w:hAnsi="Comic Sans MS"/>
                <w:sz w:val="20"/>
                <w:szCs w:val="20"/>
              </w:rPr>
              <w:t>)</w:t>
            </w:r>
          </w:p>
        </w:tc>
      </w:tr>
      <w:tr w:rsidR="007F1D43" w:rsidTr="007F1D4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D43" w:rsidRDefault="007F1D43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PHYSIQUE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D43" w:rsidRDefault="007F1D43" w:rsidP="00E147A8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 grand cahier 24x32, 96p  (grands carreaux ou petits carreaux) et une clé USB</w:t>
            </w:r>
          </w:p>
        </w:tc>
      </w:tr>
      <w:tr w:rsidR="007F1D43" w:rsidTr="007F1D4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D43" w:rsidRDefault="007F1D43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SVT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D43" w:rsidRDefault="007F1D43" w:rsidP="00E147A8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 grand cahier 24x32 à grands carreaux 96 p</w:t>
            </w:r>
          </w:p>
        </w:tc>
      </w:tr>
      <w:tr w:rsidR="007F1D43" w:rsidTr="007F1D4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D43" w:rsidRDefault="007F1D43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TECHNO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D43" w:rsidRDefault="007F1D43" w:rsidP="00E147A8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 classeur (pour la maison)</w:t>
            </w:r>
          </w:p>
          <w:p w:rsidR="007F1D43" w:rsidRDefault="007F1D43" w:rsidP="00E147A8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 porte-vues 20 vues minimum + des pochettes transparentes</w:t>
            </w:r>
          </w:p>
        </w:tc>
      </w:tr>
      <w:tr w:rsidR="007F1D43" w:rsidTr="007F1D4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D43" w:rsidRDefault="007F1D43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HISTOIRE-GEO-EMC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D43" w:rsidRDefault="007F1D43" w:rsidP="00E147A8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 grand cahier  sans spirale 24x32 à grands carreaux 100 p</w:t>
            </w:r>
          </w:p>
        </w:tc>
      </w:tr>
      <w:tr w:rsidR="007F1D43" w:rsidTr="007F1D4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D43" w:rsidRDefault="007F1D43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ANGLAIS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D43" w:rsidRDefault="007F1D43" w:rsidP="00E147A8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 grand cahier 24x32 à grands carreaux 100 p</w:t>
            </w:r>
          </w:p>
        </w:tc>
      </w:tr>
      <w:tr w:rsidR="007F1D43" w:rsidTr="007F1D4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D43" w:rsidRDefault="007F1D43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ARABE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D43" w:rsidRDefault="007F1D43" w:rsidP="00E147A8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 grand cahier 24x32 à grands carreaux 100 p</w:t>
            </w:r>
          </w:p>
        </w:tc>
      </w:tr>
      <w:tr w:rsidR="007F1D43" w:rsidTr="007F1D4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D43" w:rsidRDefault="007F1D43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ESPAGNOL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D43" w:rsidRDefault="007F1D43" w:rsidP="00E147A8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 grand cahier 24x32 à grands carreaux 200 p</w:t>
            </w:r>
          </w:p>
        </w:tc>
      </w:tr>
      <w:tr w:rsidR="007F1D43" w:rsidTr="007F1D4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D43" w:rsidRDefault="007F1D43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MUSIQUE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A5" w:rsidRDefault="00035F13" w:rsidP="00035F13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 w:rsidRPr="00035F13">
              <w:rPr>
                <w:rFonts w:ascii="Comic Sans MS" w:hAnsi="Comic Sans MS"/>
                <w:sz w:val="20"/>
                <w:szCs w:val="20"/>
              </w:rPr>
              <w:t>1 cahier de musique avec des portées musicales et des pages à petits carreaux.</w:t>
            </w:r>
            <w:bookmarkStart w:id="0" w:name="_GoBack"/>
            <w:bookmarkEnd w:id="0"/>
          </w:p>
        </w:tc>
      </w:tr>
      <w:tr w:rsidR="007F1D43" w:rsidTr="007F1D4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D43" w:rsidRDefault="007F1D43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:rsidR="007F1D43" w:rsidRDefault="007F1D43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:rsidR="007F1D43" w:rsidRDefault="007F1D43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:rsidR="007F1D43" w:rsidRDefault="007F1D43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ARTS PLASTIQUES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D43" w:rsidRDefault="007F1D43" w:rsidP="00E147A8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 grand cahier d’arts plastiques 96 pages</w:t>
            </w:r>
          </w:p>
          <w:p w:rsidR="007F1D43" w:rsidRDefault="007F1D43" w:rsidP="00E147A8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 pochettes de dessin Canson blanc</w:t>
            </w:r>
          </w:p>
          <w:p w:rsidR="007F1D43" w:rsidRDefault="007F1D43" w:rsidP="00E147A8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 pochette de dessin Canson coloré à grain 180/m2 24x32</w:t>
            </w:r>
          </w:p>
          <w:p w:rsidR="007F1D43" w:rsidRDefault="007F1D43" w:rsidP="00E147A8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 feuille gris / blanc et 1 feuille gris / gris</w:t>
            </w:r>
          </w:p>
          <w:p w:rsidR="007F1D43" w:rsidRDefault="007F1D43" w:rsidP="00E147A8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 crayon mine de plomb HB</w:t>
            </w:r>
          </w:p>
          <w:p w:rsidR="007F1D43" w:rsidRDefault="007F1D43" w:rsidP="00E147A8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Des crayons de couleurs, des feutres, pastel gras, 2 pinceaux de tailles différentes</w:t>
            </w:r>
          </w:p>
          <w:p w:rsidR="007F1D43" w:rsidRDefault="007F1D43" w:rsidP="00E147A8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 tubes (10 ml) de gouache : 3 couleurs primaires, noir et blanc + 1 palette</w:t>
            </w:r>
          </w:p>
          <w:p w:rsidR="007F1D43" w:rsidRDefault="007F1D43" w:rsidP="00E147A8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  <w:highlight w:val="yellow"/>
                <w:u w:val="single"/>
              </w:rPr>
              <w:t>Divers</w:t>
            </w:r>
            <w:r>
              <w:rPr>
                <w:rFonts w:ascii="Comic Sans MS" w:hAnsi="Comic Sans MS"/>
                <w:sz w:val="20"/>
                <w:szCs w:val="20"/>
              </w:rPr>
              <w:t> : chiffons, une fourchette en plastique transparent, une brosse à dents, une revue et /ou un journal, une nappe cirée pour protéger les tables</w:t>
            </w:r>
            <w:r w:rsidR="007B74A5">
              <w:rPr>
                <w:rFonts w:ascii="Comic Sans MS" w:hAnsi="Comic Sans MS"/>
                <w:sz w:val="20"/>
                <w:szCs w:val="20"/>
              </w:rPr>
              <w:t>, une clé USB étiqueté</w:t>
            </w:r>
            <w:r w:rsidR="00024806">
              <w:rPr>
                <w:rFonts w:ascii="Comic Sans MS" w:hAnsi="Comic Sans MS"/>
                <w:sz w:val="20"/>
                <w:szCs w:val="20"/>
              </w:rPr>
              <w:t>e</w:t>
            </w:r>
            <w:r w:rsidR="007B74A5">
              <w:rPr>
                <w:rFonts w:ascii="Comic Sans MS" w:hAnsi="Comic Sans MS"/>
                <w:sz w:val="20"/>
                <w:szCs w:val="20"/>
              </w:rPr>
              <w:t xml:space="preserve"> à votre nom pour les travaux numériques </w:t>
            </w:r>
          </w:p>
        </w:tc>
      </w:tr>
      <w:tr w:rsidR="007F1D43" w:rsidTr="007F1D4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D43" w:rsidRDefault="007F1D43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:rsidR="007F1D43" w:rsidRDefault="007F1D43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:rsidR="007F1D43" w:rsidRDefault="007F1D43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EPS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D43" w:rsidRDefault="007F1D43">
            <w:pPr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  <w:highlight w:val="yellow"/>
                <w:u w:val="single"/>
              </w:rPr>
              <w:t>Pour tous les niveaux :</w:t>
            </w:r>
          </w:p>
          <w:p w:rsidR="007F1D43" w:rsidRDefault="007F1D43" w:rsidP="00E147A8">
            <w:pPr>
              <w:pStyle w:val="Paragraphedeliste"/>
              <w:numPr>
                <w:ilvl w:val="0"/>
                <w:numId w:val="4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une paire de basket pour la pratique sportive (de préférence de type running)</w:t>
            </w:r>
          </w:p>
          <w:p w:rsidR="007F1D43" w:rsidRDefault="007F1D43" w:rsidP="00E147A8">
            <w:pPr>
              <w:pStyle w:val="Paragraphedeliste"/>
              <w:numPr>
                <w:ilvl w:val="0"/>
                <w:numId w:val="4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une tenue de sport : survêtement et/ou short (leggings de sport autorisés) et un t-shirt de sport</w:t>
            </w:r>
          </w:p>
          <w:p w:rsidR="007F1D43" w:rsidRDefault="007F1D4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  <w:highlight w:val="yellow"/>
                <w:u w:val="single"/>
              </w:rPr>
              <w:t>Pour la section sportive</w:t>
            </w:r>
            <w:r>
              <w:rPr>
                <w:rFonts w:ascii="Comic Sans MS" w:hAnsi="Comic Sans MS"/>
                <w:b/>
                <w:bCs/>
                <w:sz w:val="20"/>
                <w:szCs w:val="20"/>
                <w:highlight w:val="yellow"/>
              </w:rPr>
              <w:t> :</w:t>
            </w: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sz w:val="20"/>
                <w:szCs w:val="20"/>
              </w:rPr>
              <w:t>1 judogi</w:t>
            </w:r>
          </w:p>
          <w:p w:rsidR="007F1D43" w:rsidRDefault="007F1D43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F1D43" w:rsidTr="007F1D4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D43" w:rsidRDefault="007F1D43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:rsidR="007F1D43" w:rsidRDefault="007F1D43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FOURNITURES COMMUNES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D43" w:rsidRDefault="007F1D43" w:rsidP="00E147A8">
            <w:pPr>
              <w:pStyle w:val="Paragraphedeliste"/>
              <w:numPr>
                <w:ilvl w:val="0"/>
                <w:numId w:val="5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  <w:highlight w:val="yellow"/>
              </w:rPr>
              <w:t>une trousse complète :</w:t>
            </w:r>
            <w:r>
              <w:rPr>
                <w:rFonts w:ascii="Comic Sans MS" w:hAnsi="Comic Sans MS"/>
                <w:sz w:val="20"/>
                <w:szCs w:val="20"/>
              </w:rPr>
              <w:t xml:space="preserve"> stylos (bleu, noir, vert, rouge), surligneurs (jaune, vert, bleu) gomme, crayon à papier</w:t>
            </w:r>
            <w:r w:rsidR="00927DD9">
              <w:rPr>
                <w:rFonts w:ascii="Comic Sans MS" w:hAnsi="Comic Sans MS"/>
                <w:sz w:val="20"/>
                <w:szCs w:val="20"/>
              </w:rPr>
              <w:t xml:space="preserve"> HB</w:t>
            </w:r>
            <w:r>
              <w:rPr>
                <w:rFonts w:ascii="Comic Sans MS" w:hAnsi="Comic Sans MS"/>
                <w:sz w:val="20"/>
                <w:szCs w:val="20"/>
              </w:rPr>
              <w:t xml:space="preserve">, paire de ciseaux, stick de colle, une règle.  </w:t>
            </w:r>
            <w: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Ce matériel doit être renouvelé régulièrement</w:t>
            </w:r>
          </w:p>
          <w:p w:rsidR="007F1D43" w:rsidRDefault="007F1D43" w:rsidP="00E147A8">
            <w:pPr>
              <w:pStyle w:val="Paragraphedeliste"/>
              <w:numPr>
                <w:ilvl w:val="0"/>
                <w:numId w:val="5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 agenda, 1 cahier de brouillon, papier calque, copies doubles grands formats pour les évaluations.</w:t>
            </w:r>
          </w:p>
        </w:tc>
      </w:tr>
    </w:tbl>
    <w:p w:rsidR="007F1D43" w:rsidRDefault="007F1D43" w:rsidP="007F1D43"/>
    <w:p w:rsidR="0091691E" w:rsidRDefault="0091691E"/>
    <w:sectPr w:rsidR="0091691E" w:rsidSect="007F1D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67631"/>
    <w:multiLevelType w:val="hybridMultilevel"/>
    <w:tmpl w:val="EA9E630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2A1BB4"/>
    <w:multiLevelType w:val="hybridMultilevel"/>
    <w:tmpl w:val="DFB6E6FA"/>
    <w:lvl w:ilvl="0" w:tplc="AC18C91C">
      <w:start w:val="1"/>
      <w:numFmt w:val="bullet"/>
      <w:lvlText w:val="-"/>
      <w:lvlJc w:val="left"/>
      <w:pPr>
        <w:ind w:left="720" w:hanging="360"/>
      </w:pPr>
      <w:rPr>
        <w:rFonts w:ascii="Comic Sans MS" w:eastAsia="Calibri" w:hAnsi="Comic Sans MS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6E2770"/>
    <w:multiLevelType w:val="hybridMultilevel"/>
    <w:tmpl w:val="483EBF5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860EE7"/>
    <w:multiLevelType w:val="hybridMultilevel"/>
    <w:tmpl w:val="C97403C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D340CD"/>
    <w:multiLevelType w:val="hybridMultilevel"/>
    <w:tmpl w:val="9E80175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43"/>
    <w:rsid w:val="00024806"/>
    <w:rsid w:val="00035F13"/>
    <w:rsid w:val="007B74A5"/>
    <w:rsid w:val="007F1D43"/>
    <w:rsid w:val="0091691E"/>
    <w:rsid w:val="00927DD9"/>
    <w:rsid w:val="00BE4B0A"/>
    <w:rsid w:val="00D7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F1D4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1"/>
    <w:qFormat/>
    <w:rsid w:val="007F1D43"/>
    <w:pPr>
      <w:ind w:left="22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customStyle="1" w:styleId="TitreCar">
    <w:name w:val="Titre Car"/>
    <w:basedOn w:val="Policepardfaut"/>
    <w:link w:val="Titre"/>
    <w:uiPriority w:val="1"/>
    <w:rsid w:val="007F1D43"/>
    <w:rPr>
      <w:rFonts w:ascii="Arial" w:eastAsia="Arial" w:hAnsi="Arial" w:cs="Arial"/>
      <w:b/>
      <w:bCs/>
      <w:sz w:val="24"/>
      <w:szCs w:val="24"/>
      <w:u w:val="single" w:color="000000"/>
    </w:rPr>
  </w:style>
  <w:style w:type="paragraph" w:styleId="Corpsdetexte">
    <w:name w:val="Body Text"/>
    <w:basedOn w:val="Normal"/>
    <w:link w:val="CorpsdetexteCar"/>
    <w:uiPriority w:val="1"/>
    <w:semiHidden/>
    <w:unhideWhenUsed/>
    <w:qFormat/>
    <w:rsid w:val="007F1D43"/>
    <w:rPr>
      <w:b/>
      <w:bCs/>
    </w:rPr>
  </w:style>
  <w:style w:type="character" w:customStyle="1" w:styleId="CorpsdetexteCar">
    <w:name w:val="Corps de texte Car"/>
    <w:basedOn w:val="Policepardfaut"/>
    <w:link w:val="Corpsdetexte"/>
    <w:uiPriority w:val="1"/>
    <w:semiHidden/>
    <w:rsid w:val="007F1D43"/>
    <w:rPr>
      <w:rFonts w:ascii="Calibri" w:eastAsia="Calibri" w:hAnsi="Calibri" w:cs="Calibri"/>
      <w:b/>
      <w:bCs/>
    </w:rPr>
  </w:style>
  <w:style w:type="paragraph" w:styleId="Paragraphedeliste">
    <w:name w:val="List Paragraph"/>
    <w:basedOn w:val="Normal"/>
    <w:uiPriority w:val="34"/>
    <w:qFormat/>
    <w:rsid w:val="007F1D43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7F1D43"/>
    <w:pPr>
      <w:ind w:left="108"/>
    </w:pPr>
  </w:style>
  <w:style w:type="table" w:styleId="Grilledutableau">
    <w:name w:val="Table Grid"/>
    <w:basedOn w:val="TableauNormal"/>
    <w:uiPriority w:val="59"/>
    <w:rsid w:val="007F1D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7F1D4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7F1D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F1D4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1"/>
    <w:qFormat/>
    <w:rsid w:val="007F1D43"/>
    <w:pPr>
      <w:ind w:left="22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customStyle="1" w:styleId="TitreCar">
    <w:name w:val="Titre Car"/>
    <w:basedOn w:val="Policepardfaut"/>
    <w:link w:val="Titre"/>
    <w:uiPriority w:val="1"/>
    <w:rsid w:val="007F1D43"/>
    <w:rPr>
      <w:rFonts w:ascii="Arial" w:eastAsia="Arial" w:hAnsi="Arial" w:cs="Arial"/>
      <w:b/>
      <w:bCs/>
      <w:sz w:val="24"/>
      <w:szCs w:val="24"/>
      <w:u w:val="single" w:color="000000"/>
    </w:rPr>
  </w:style>
  <w:style w:type="paragraph" w:styleId="Corpsdetexte">
    <w:name w:val="Body Text"/>
    <w:basedOn w:val="Normal"/>
    <w:link w:val="CorpsdetexteCar"/>
    <w:uiPriority w:val="1"/>
    <w:semiHidden/>
    <w:unhideWhenUsed/>
    <w:qFormat/>
    <w:rsid w:val="007F1D43"/>
    <w:rPr>
      <w:b/>
      <w:bCs/>
    </w:rPr>
  </w:style>
  <w:style w:type="character" w:customStyle="1" w:styleId="CorpsdetexteCar">
    <w:name w:val="Corps de texte Car"/>
    <w:basedOn w:val="Policepardfaut"/>
    <w:link w:val="Corpsdetexte"/>
    <w:uiPriority w:val="1"/>
    <w:semiHidden/>
    <w:rsid w:val="007F1D43"/>
    <w:rPr>
      <w:rFonts w:ascii="Calibri" w:eastAsia="Calibri" w:hAnsi="Calibri" w:cs="Calibri"/>
      <w:b/>
      <w:bCs/>
    </w:rPr>
  </w:style>
  <w:style w:type="paragraph" w:styleId="Paragraphedeliste">
    <w:name w:val="List Paragraph"/>
    <w:basedOn w:val="Normal"/>
    <w:uiPriority w:val="34"/>
    <w:qFormat/>
    <w:rsid w:val="007F1D43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7F1D43"/>
    <w:pPr>
      <w:ind w:left="108"/>
    </w:pPr>
  </w:style>
  <w:style w:type="table" w:styleId="Grilledutableau">
    <w:name w:val="Table Grid"/>
    <w:basedOn w:val="TableauNormal"/>
    <w:uiPriority w:val="59"/>
    <w:rsid w:val="007F1D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7F1D4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7F1D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fps@erlm.t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366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LGF</Company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2026-06-10T10:30:00Z</dcterms:created>
  <dcterms:modified xsi:type="dcterms:W3CDTF">2026-06-12T07:22:00Z</dcterms:modified>
</cp:coreProperties>
</file>