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45" w:rsidRDefault="00B26B45" w:rsidP="00B26B45">
      <w:pPr>
        <w:pStyle w:val="Corpsdetexte"/>
        <w:rPr>
          <w:rFonts w:ascii="Times New Roman"/>
          <w:b w:val="0"/>
          <w:sz w:val="28"/>
          <w:szCs w:val="28"/>
        </w:rPr>
      </w:pP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 w:rsidRPr="00B26B45">
        <w:rPr>
          <w:rFonts w:ascii="Comic Sans MS" w:hAnsi="Comic Sans MS"/>
          <w:bCs w:val="0"/>
          <w:sz w:val="28"/>
          <w:szCs w:val="28"/>
        </w:rPr>
        <w:t>Année scolaire 2026-2027</w:t>
      </w: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4651"/>
      </w:tblGrid>
      <w:tr w:rsidR="00B26B45" w:rsidRPr="00BA1378" w:rsidTr="00F90CA5">
        <w:trPr>
          <w:trHeight w:val="224"/>
        </w:trPr>
        <w:tc>
          <w:tcPr>
            <w:tcW w:w="4651" w:type="dxa"/>
          </w:tcPr>
          <w:p w:rsidR="00B26B45" w:rsidRPr="00BA1378" w:rsidRDefault="00B26B45" w:rsidP="00F90CA5">
            <w:pPr>
              <w:pStyle w:val="TableParagraph"/>
              <w:spacing w:before="37" w:line="167" w:lineRule="exact"/>
              <w:ind w:left="50"/>
              <w:rPr>
                <w:rFonts w:ascii="Comic Sans MS" w:hAnsi="Comic Sans MS"/>
                <w:b/>
                <w:sz w:val="18"/>
                <w:szCs w:val="18"/>
              </w:rPr>
            </w:pPr>
            <w:r w:rsidRPr="00BA1378">
              <w:rPr>
                <w:rFonts w:ascii="Comic Sans MS" w:hAnsi="Comic Sans MS"/>
                <w:b/>
                <w:sz w:val="18"/>
                <w:szCs w:val="18"/>
              </w:rPr>
              <w:t>AEFE</w:t>
            </w:r>
            <w:r w:rsidRPr="00BA1378">
              <w:rPr>
                <w:rFonts w:ascii="Comic Sans MS" w:hAnsi="Comic Sans MS"/>
                <w:b/>
                <w:spacing w:val="-4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-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AMBASSADE</w:t>
            </w:r>
            <w:r w:rsidRPr="00BA1378">
              <w:rPr>
                <w:rFonts w:ascii="Comic Sans MS" w:hAnsi="Comic Sans MS"/>
                <w:b/>
                <w:spacing w:val="-4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DE</w:t>
            </w:r>
            <w:r w:rsidRPr="00BA1378">
              <w:rPr>
                <w:rFonts w:ascii="Comic Sans MS" w:hAnsi="Comic Sans MS"/>
                <w:b/>
                <w:spacing w:val="-3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>France</w:t>
            </w:r>
          </w:p>
        </w:tc>
      </w:tr>
      <w:tr w:rsidR="00B26B45" w:rsidRPr="00BA1378" w:rsidTr="00F90CA5">
        <w:trPr>
          <w:trHeight w:val="402"/>
        </w:trPr>
        <w:tc>
          <w:tcPr>
            <w:tcW w:w="4651" w:type="dxa"/>
          </w:tcPr>
          <w:p w:rsidR="00B26B45" w:rsidRPr="00BA1378" w:rsidRDefault="00B26B45" w:rsidP="00F90CA5">
            <w:pPr>
              <w:pStyle w:val="TableParagraph"/>
              <w:spacing w:line="237" w:lineRule="auto"/>
              <w:ind w:left="50" w:right="1089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>Etablissement</w:t>
            </w:r>
            <w:r w:rsidRPr="00BA1378">
              <w:rPr>
                <w:rFonts w:ascii="Comic Sans MS" w:hAnsi="Comic Sans MS"/>
                <w:b/>
                <w:spacing w:val="-12"/>
                <w:sz w:val="18"/>
                <w:szCs w:val="18"/>
                <w:lang w:val="fr-FR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>français</w:t>
            </w:r>
            <w:r w:rsidRPr="00BA1378">
              <w:rPr>
                <w:rFonts w:ascii="Comic Sans MS" w:hAnsi="Comic Sans MS"/>
                <w:b/>
                <w:spacing w:val="-11"/>
                <w:sz w:val="18"/>
                <w:szCs w:val="18"/>
                <w:lang w:val="fr-FR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>Philippe</w:t>
            </w:r>
            <w:r w:rsidRPr="00BA1378">
              <w:rPr>
                <w:rFonts w:ascii="Comic Sans MS" w:hAnsi="Comic Sans MS"/>
                <w:b/>
                <w:spacing w:val="-11"/>
                <w:sz w:val="18"/>
                <w:szCs w:val="18"/>
                <w:lang w:val="fr-FR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 xml:space="preserve">Séguin Avenue Md </w:t>
            </w:r>
            <w:proofErr w:type="spellStart"/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>Turki</w:t>
            </w:r>
            <w:proofErr w:type="spellEnd"/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A1378">
              <w:rPr>
                <w:rFonts w:ascii="Comic Sans MS" w:hAnsi="Comic Sans MS"/>
                <w:b/>
                <w:sz w:val="18"/>
                <w:szCs w:val="18"/>
                <w:lang w:val="fr-FR"/>
              </w:rPr>
              <w:t>Bouhsina</w:t>
            </w:r>
            <w:proofErr w:type="spellEnd"/>
          </w:p>
        </w:tc>
      </w:tr>
      <w:tr w:rsidR="00B26B45" w:rsidRPr="00BA1378" w:rsidTr="00F90CA5">
        <w:trPr>
          <w:trHeight w:val="256"/>
        </w:trPr>
        <w:tc>
          <w:tcPr>
            <w:tcW w:w="4651" w:type="dxa"/>
          </w:tcPr>
          <w:p w:rsidR="00B26B45" w:rsidRPr="00BA1378" w:rsidRDefault="00B26B45" w:rsidP="00F90CA5">
            <w:pPr>
              <w:pStyle w:val="TableParagraph"/>
              <w:spacing w:before="34"/>
              <w:ind w:left="50"/>
              <w:rPr>
                <w:rFonts w:ascii="Comic Sans MS" w:hAnsi="Comic Sans MS"/>
                <w:b/>
                <w:sz w:val="18"/>
                <w:szCs w:val="18"/>
              </w:rPr>
            </w:pPr>
            <w:r w:rsidRPr="00BA1378">
              <w:rPr>
                <w:rFonts w:ascii="Comic Sans MS" w:hAnsi="Comic Sans MS"/>
                <w:b/>
                <w:sz w:val="18"/>
                <w:szCs w:val="18"/>
              </w:rPr>
              <w:t>4000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SOUSSE</w:t>
            </w:r>
            <w:r w:rsidRPr="00BA1378">
              <w:rPr>
                <w:rFonts w:ascii="Comic Sans MS" w:hAnsi="Comic Sans MS"/>
                <w:b/>
                <w:spacing w:val="42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-</w:t>
            </w:r>
            <w:r w:rsidRPr="00BA1378">
              <w:rPr>
                <w:rFonts w:ascii="Comic Sans MS" w:hAnsi="Comic Sans MS"/>
                <w:b/>
                <w:spacing w:val="41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>TUNISIE</w:t>
            </w:r>
          </w:p>
        </w:tc>
      </w:tr>
      <w:tr w:rsidR="00B26B45" w:rsidRPr="00BA1378" w:rsidTr="00F90CA5">
        <w:trPr>
          <w:trHeight w:val="218"/>
        </w:trPr>
        <w:tc>
          <w:tcPr>
            <w:tcW w:w="4651" w:type="dxa"/>
          </w:tcPr>
          <w:p w:rsidR="00B26B45" w:rsidRPr="00BA1378" w:rsidRDefault="00B26B45" w:rsidP="00F90CA5">
            <w:pPr>
              <w:pStyle w:val="TableParagraph"/>
              <w:spacing w:before="34" w:line="164" w:lineRule="exact"/>
              <w:ind w:left="50"/>
              <w:rPr>
                <w:rFonts w:ascii="Comic Sans MS" w:hAnsi="Comic Sans MS"/>
                <w:b/>
                <w:spacing w:val="-2"/>
                <w:sz w:val="18"/>
                <w:szCs w:val="18"/>
              </w:rPr>
            </w:pPr>
            <w:proofErr w:type="spellStart"/>
            <w:r w:rsidRPr="00BA1378">
              <w:rPr>
                <w:rFonts w:ascii="Comic Sans MS" w:hAnsi="Comic Sans MS"/>
                <w:b/>
                <w:sz w:val="18"/>
                <w:szCs w:val="18"/>
              </w:rPr>
              <w:t>Tél</w:t>
            </w:r>
            <w:proofErr w:type="spellEnd"/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00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216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31</w:t>
            </w:r>
            <w:r w:rsidRPr="00BA1378">
              <w:rPr>
                <w:rFonts w:ascii="Comic Sans MS" w:hAnsi="Comic Sans MS"/>
                <w:b/>
                <w:spacing w:val="-1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355</w:t>
            </w:r>
            <w:r w:rsidRPr="00BA1378">
              <w:rPr>
                <w:rFonts w:ascii="Comic Sans MS" w:hAnsi="Comic Sans MS"/>
                <w:b/>
                <w:spacing w:val="-3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640</w:t>
            </w:r>
            <w:r w:rsidRPr="00BA1378">
              <w:rPr>
                <w:rFonts w:ascii="Comic Sans MS" w:hAnsi="Comic Sans MS"/>
                <w:b/>
                <w:spacing w:val="-4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 xml:space="preserve">/ </w:t>
            </w:r>
            <w:proofErr w:type="spellStart"/>
            <w:r w:rsidRPr="00BA1378">
              <w:rPr>
                <w:rFonts w:ascii="Comic Sans MS" w:hAnsi="Comic Sans MS"/>
                <w:b/>
                <w:sz w:val="18"/>
                <w:szCs w:val="18"/>
              </w:rPr>
              <w:t>Courriel</w:t>
            </w:r>
            <w:proofErr w:type="spellEnd"/>
            <w:r w:rsidRPr="00BA1378">
              <w:rPr>
                <w:rFonts w:ascii="Comic Sans MS" w:hAnsi="Comic Sans MS"/>
                <w:b/>
                <w:spacing w:val="-3"/>
                <w:sz w:val="18"/>
                <w:szCs w:val="18"/>
              </w:rPr>
              <w:t xml:space="preserve"> </w:t>
            </w:r>
            <w:r w:rsidRPr="00BA1378">
              <w:rPr>
                <w:rFonts w:ascii="Comic Sans MS" w:hAnsi="Comic Sans MS"/>
                <w:b/>
                <w:sz w:val="18"/>
                <w:szCs w:val="18"/>
              </w:rPr>
              <w:t>:</w:t>
            </w:r>
            <w:r w:rsidRPr="00BA1378">
              <w:rPr>
                <w:rFonts w:ascii="Comic Sans MS" w:hAnsi="Comic Sans MS"/>
                <w:b/>
                <w:spacing w:val="-2"/>
                <w:sz w:val="18"/>
                <w:szCs w:val="18"/>
              </w:rPr>
              <w:t xml:space="preserve"> </w:t>
            </w:r>
            <w:hyperlink r:id="rId6">
              <w:r w:rsidRPr="00BA1378">
                <w:rPr>
                  <w:rFonts w:ascii="Comic Sans MS" w:hAnsi="Comic Sans MS"/>
                  <w:b/>
                  <w:spacing w:val="-2"/>
                  <w:sz w:val="18"/>
                  <w:szCs w:val="18"/>
                </w:rPr>
                <w:t>efps@erlm.tn</w:t>
              </w:r>
            </w:hyperlink>
          </w:p>
          <w:p w:rsidR="00B26B45" w:rsidRPr="00BA1378" w:rsidRDefault="00B26B45" w:rsidP="00F90CA5">
            <w:pPr>
              <w:pStyle w:val="TableParagraph"/>
              <w:spacing w:before="34" w:line="164" w:lineRule="exact"/>
              <w:ind w:left="0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:rsidR="00B26B45" w:rsidRPr="00BA1378" w:rsidRDefault="00B26B45" w:rsidP="00B26B45">
      <w:pPr>
        <w:pStyle w:val="Corpsdetexte"/>
        <w:rPr>
          <w:rFonts w:ascii="Comic Sans MS" w:hAnsi="Comic Sans MS"/>
          <w:bCs w:val="0"/>
          <w:sz w:val="18"/>
          <w:szCs w:val="18"/>
        </w:rPr>
      </w:pPr>
    </w:p>
    <w:p w:rsidR="00B26B45" w:rsidRPr="00B26B45" w:rsidRDefault="00203369" w:rsidP="00B26B45">
      <w:pPr>
        <w:spacing w:before="5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highlight w:val="yellow"/>
          <w:u w:val="single"/>
        </w:rPr>
        <w:t xml:space="preserve">Fournitures scolaires </w:t>
      </w:r>
      <w:r w:rsidR="00D64AEE">
        <w:rPr>
          <w:rFonts w:ascii="Comic Sans MS" w:hAnsi="Comic Sans MS"/>
          <w:b/>
          <w:sz w:val="32"/>
          <w:szCs w:val="32"/>
          <w:highlight w:val="yellow"/>
          <w:u w:val="single"/>
        </w:rPr>
        <w:t>5</w:t>
      </w:r>
      <w:r w:rsidR="00B26B45" w:rsidRPr="002C283A">
        <w:rPr>
          <w:rFonts w:ascii="Comic Sans MS" w:hAnsi="Comic Sans MS"/>
          <w:b/>
          <w:sz w:val="32"/>
          <w:szCs w:val="32"/>
          <w:highlight w:val="yellow"/>
          <w:u w:val="single"/>
        </w:rPr>
        <w:t>e</w:t>
      </w:r>
    </w:p>
    <w:p w:rsidR="002C283A" w:rsidRPr="002C283A" w:rsidRDefault="00B26B45" w:rsidP="002C283A">
      <w:pPr>
        <w:pStyle w:val="Titre"/>
        <w:rPr>
          <w:rFonts w:ascii="Comic Sans MS" w:hAnsi="Comic Sans MS"/>
          <w:sz w:val="22"/>
          <w:szCs w:val="22"/>
          <w:u w:val="none"/>
        </w:rPr>
      </w:pPr>
      <w:r w:rsidRPr="003649A3">
        <w:rPr>
          <w:rFonts w:ascii="Comic Sans MS" w:hAnsi="Comic Sans MS"/>
          <w:sz w:val="22"/>
          <w:szCs w:val="22"/>
        </w:rPr>
        <w:t>Vie</w:t>
      </w:r>
      <w:r w:rsidRPr="003649A3">
        <w:rPr>
          <w:rFonts w:ascii="Comic Sans MS" w:hAnsi="Comic Sans MS"/>
          <w:spacing w:val="-6"/>
          <w:sz w:val="22"/>
          <w:szCs w:val="22"/>
        </w:rPr>
        <w:t xml:space="preserve"> </w:t>
      </w:r>
      <w:r w:rsidRPr="003649A3">
        <w:rPr>
          <w:rFonts w:ascii="Comic Sans MS" w:hAnsi="Comic Sans MS"/>
          <w:sz w:val="22"/>
          <w:szCs w:val="22"/>
        </w:rPr>
        <w:t>scolaire</w:t>
      </w:r>
      <w:r w:rsidRPr="003649A3">
        <w:rPr>
          <w:rFonts w:ascii="Comic Sans MS" w:hAnsi="Comic Sans MS"/>
          <w:spacing w:val="-7"/>
          <w:sz w:val="22"/>
          <w:szCs w:val="22"/>
          <w:u w:val="none"/>
        </w:rPr>
        <w:t xml:space="preserve"> </w:t>
      </w:r>
      <w:r w:rsidRPr="003649A3">
        <w:rPr>
          <w:rFonts w:ascii="Comic Sans MS" w:hAnsi="Comic Sans MS"/>
          <w:spacing w:val="-10"/>
          <w:sz w:val="22"/>
          <w:szCs w:val="22"/>
          <w:u w:val="none"/>
        </w:rPr>
        <w:t>:</w:t>
      </w:r>
      <w:r w:rsidR="002C283A">
        <w:rPr>
          <w:rFonts w:ascii="Comic Sans MS" w:hAnsi="Comic Sans MS"/>
          <w:spacing w:val="-10"/>
          <w:sz w:val="22"/>
          <w:szCs w:val="22"/>
          <w:u w:val="none"/>
        </w:rPr>
        <w:t xml:space="preserve"> </w:t>
      </w:r>
      <w:r w:rsidRPr="002C283A">
        <w:rPr>
          <w:rFonts w:ascii="Comic Sans MS" w:hAnsi="Comic Sans MS"/>
          <w:b w:val="0"/>
          <w:bCs w:val="0"/>
          <w:sz w:val="20"/>
          <w:szCs w:val="20"/>
          <w:u w:val="none"/>
        </w:rPr>
        <w:t>2</w:t>
      </w:r>
      <w:r w:rsidRPr="002C283A">
        <w:rPr>
          <w:rFonts w:ascii="Comic Sans MS" w:hAnsi="Comic Sans MS"/>
          <w:b w:val="0"/>
          <w:bCs w:val="0"/>
          <w:spacing w:val="-7"/>
          <w:sz w:val="20"/>
          <w:szCs w:val="20"/>
          <w:u w:val="none"/>
        </w:rPr>
        <w:t xml:space="preserve"> </w:t>
      </w:r>
      <w:r w:rsidRPr="002C283A">
        <w:rPr>
          <w:rFonts w:ascii="Comic Sans MS" w:hAnsi="Comic Sans MS"/>
          <w:b w:val="0"/>
          <w:bCs w:val="0"/>
          <w:sz w:val="20"/>
          <w:szCs w:val="20"/>
          <w:u w:val="none"/>
        </w:rPr>
        <w:t>photos</w:t>
      </w:r>
      <w:r w:rsidRPr="002C283A">
        <w:rPr>
          <w:rFonts w:ascii="Comic Sans MS" w:hAnsi="Comic Sans MS"/>
          <w:b w:val="0"/>
          <w:bCs w:val="0"/>
          <w:spacing w:val="-5"/>
          <w:sz w:val="20"/>
          <w:szCs w:val="20"/>
          <w:u w:val="none"/>
        </w:rPr>
        <w:t xml:space="preserve"> </w:t>
      </w:r>
      <w:r w:rsidRPr="002C283A">
        <w:rPr>
          <w:rFonts w:ascii="Comic Sans MS" w:hAnsi="Comic Sans MS"/>
          <w:b w:val="0"/>
          <w:bCs w:val="0"/>
          <w:spacing w:val="-2"/>
          <w:sz w:val="20"/>
          <w:szCs w:val="20"/>
          <w:u w:val="none"/>
        </w:rPr>
        <w:t>d’identité</w:t>
      </w:r>
    </w:p>
    <w:p w:rsidR="00B26B45" w:rsidRPr="002C283A" w:rsidRDefault="00B26B45" w:rsidP="002C283A">
      <w:pPr>
        <w:spacing w:before="121"/>
        <w:ind w:left="220"/>
        <w:rPr>
          <w:rFonts w:ascii="Comic Sans MS" w:hAnsi="Comic Sans MS"/>
          <w:sz w:val="20"/>
          <w:szCs w:val="20"/>
        </w:rPr>
      </w:pPr>
      <w:r>
        <w:rPr>
          <w:rFonts w:ascii="Times New Roman"/>
          <w:b/>
          <w:sz w:val="18"/>
        </w:rPr>
        <w:tab/>
      </w:r>
      <w:r>
        <w:rPr>
          <w:rFonts w:ascii="Times New Roman"/>
          <w:b/>
          <w:sz w:val="18"/>
        </w:rPr>
        <w:tab/>
      </w:r>
      <w:r>
        <w:rPr>
          <w:rFonts w:ascii="Times New Roman"/>
          <w:b/>
          <w:sz w:val="18"/>
        </w:rPr>
        <w:tab/>
      </w:r>
    </w:p>
    <w:tbl>
      <w:tblPr>
        <w:tblStyle w:val="Grilledutableau"/>
        <w:tblW w:w="11199" w:type="dxa"/>
        <w:tblInd w:w="-318" w:type="dxa"/>
        <w:tblLook w:val="04A0" w:firstRow="1" w:lastRow="0" w:firstColumn="1" w:lastColumn="0" w:noHBand="0" w:noVBand="1"/>
      </w:tblPr>
      <w:tblGrid>
        <w:gridCol w:w="2694"/>
        <w:gridCol w:w="8505"/>
      </w:tblGrid>
      <w:tr w:rsidR="00B26B45" w:rsidTr="00B26B45">
        <w:tc>
          <w:tcPr>
            <w:tcW w:w="2694" w:type="dxa"/>
          </w:tcPr>
          <w:p w:rsidR="00B26B45" w:rsidRDefault="00B26B45" w:rsidP="00897E33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P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B26B45">
              <w:rPr>
                <w:rFonts w:ascii="Comic Sans MS" w:hAnsi="Comic Sans MS"/>
                <w:b/>
                <w:bCs/>
                <w:sz w:val="24"/>
                <w:szCs w:val="24"/>
              </w:rPr>
              <w:t>FRANCAIS</w:t>
            </w:r>
          </w:p>
        </w:tc>
        <w:tc>
          <w:tcPr>
            <w:tcW w:w="8505" w:type="dxa"/>
          </w:tcPr>
          <w:p w:rsidR="00B26B45" w:rsidRPr="00B26B45" w:rsidRDefault="00B26B45" w:rsidP="00D64AEE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 xml:space="preserve">1 </w:t>
            </w:r>
            <w:r w:rsidR="00D64AEE">
              <w:rPr>
                <w:rFonts w:ascii="Comic Sans MS" w:hAnsi="Comic Sans MS"/>
                <w:sz w:val="20"/>
                <w:szCs w:val="20"/>
              </w:rPr>
              <w:t>classeur</w:t>
            </w:r>
            <w:r w:rsidR="0099015C">
              <w:rPr>
                <w:rFonts w:ascii="Comic Sans MS" w:hAnsi="Comic Sans MS"/>
                <w:sz w:val="20"/>
                <w:szCs w:val="20"/>
              </w:rPr>
              <w:t xml:space="preserve"> (avec intercalaires et pochettes plastifiées) + feuilles doubles</w:t>
            </w:r>
            <w:r w:rsidR="00BE7CF0">
              <w:rPr>
                <w:rFonts w:ascii="Comic Sans MS" w:hAnsi="Comic Sans MS"/>
                <w:sz w:val="20"/>
                <w:szCs w:val="20"/>
              </w:rPr>
              <w:t xml:space="preserve"> ou un grand cahier 24x32 (grands carreaux) 100 p </w:t>
            </w:r>
            <w:r w:rsidR="00BE7CF0" w:rsidRPr="00BE7CF0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(à renouveler en cours d’année)</w:t>
            </w:r>
          </w:p>
          <w:p w:rsidR="00B26B45" w:rsidRPr="00B26B45" w:rsidRDefault="00B26B45" w:rsidP="00D64AEE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 xml:space="preserve">1 </w:t>
            </w:r>
            <w:r w:rsidR="00D64AEE">
              <w:rPr>
                <w:rFonts w:ascii="Comic Sans MS" w:hAnsi="Comic Sans MS"/>
                <w:sz w:val="20"/>
                <w:szCs w:val="20"/>
              </w:rPr>
              <w:t xml:space="preserve">porte-vues </w:t>
            </w:r>
          </w:p>
          <w:p w:rsidR="00B26B45" w:rsidRPr="00B26B45" w:rsidRDefault="00D64AEE" w:rsidP="00B26B4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 surligneurs (jaune, vert, bleu, rose ou orange)</w:t>
            </w:r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P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MATHEMATIQUES</w:t>
            </w:r>
          </w:p>
        </w:tc>
        <w:tc>
          <w:tcPr>
            <w:tcW w:w="8505" w:type="dxa"/>
          </w:tcPr>
          <w:p w:rsidR="00B26B45" w:rsidRDefault="00B26B45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3D3585">
              <w:rPr>
                <w:rFonts w:ascii="Comic Sans MS" w:hAnsi="Comic Sans MS"/>
                <w:b/>
                <w:bCs/>
                <w:sz w:val="20"/>
                <w:szCs w:val="20"/>
              </w:rPr>
              <w:t>matériel de géométrie</w:t>
            </w:r>
            <w:r w:rsidRPr="00B26B45">
              <w:rPr>
                <w:rFonts w:ascii="Comic Sans MS" w:hAnsi="Comic Sans MS"/>
                <w:sz w:val="20"/>
                <w:szCs w:val="20"/>
              </w:rPr>
              <w:t xml:space="preserve"> (règle</w:t>
            </w:r>
            <w:r w:rsidR="00203369">
              <w:rPr>
                <w:rFonts w:ascii="Comic Sans MS" w:hAnsi="Comic Sans MS"/>
                <w:sz w:val="20"/>
                <w:szCs w:val="20"/>
              </w:rPr>
              <w:t xml:space="preserve"> 20cm</w:t>
            </w:r>
            <w:r w:rsidRPr="00B26B45">
              <w:rPr>
                <w:rFonts w:ascii="Comic Sans MS" w:hAnsi="Comic Sans MS"/>
                <w:sz w:val="20"/>
                <w:szCs w:val="20"/>
              </w:rPr>
              <w:t>, équerre, rapporteur</w:t>
            </w:r>
            <w:r w:rsidR="00B52E55">
              <w:rPr>
                <w:rFonts w:ascii="Comic Sans MS" w:hAnsi="Comic Sans MS"/>
                <w:sz w:val="20"/>
                <w:szCs w:val="20"/>
              </w:rPr>
              <w:t xml:space="preserve"> gradué en degrés</w:t>
            </w:r>
            <w:r w:rsidR="00AD1B06">
              <w:rPr>
                <w:rFonts w:ascii="Comic Sans MS" w:hAnsi="Comic Sans MS"/>
                <w:sz w:val="20"/>
                <w:szCs w:val="20"/>
              </w:rPr>
              <w:t>, un compas de bonne qualité</w:t>
            </w:r>
            <w:r w:rsidRPr="00B26B45">
              <w:rPr>
                <w:rFonts w:ascii="Comic Sans MS" w:hAnsi="Comic Sans MS"/>
                <w:sz w:val="20"/>
                <w:szCs w:val="20"/>
              </w:rPr>
              <w:t>) et une calculatrice type collège</w:t>
            </w:r>
          </w:p>
          <w:p w:rsidR="00B26B45" w:rsidRPr="004D3129" w:rsidRDefault="004D3129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grand cahier 24x32, 96p, petits carreaux </w:t>
            </w: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(</w:t>
            </w:r>
            <w:r w:rsidRPr="004D3129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à renouveler en cours d’année)</w:t>
            </w:r>
          </w:p>
          <w:p w:rsidR="004D3129" w:rsidRDefault="004D3129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cahier de brouillon</w:t>
            </w:r>
          </w:p>
          <w:p w:rsidR="004D3129" w:rsidRDefault="004D3129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feuilles simples grand format petits carreaux / copies doubles grand format petits carreaux.</w:t>
            </w:r>
          </w:p>
          <w:p w:rsidR="00203369" w:rsidRPr="00B26B45" w:rsidRDefault="00203369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pochette à rabats ou un trieur à compartiments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D64AEE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PHYSIQUE</w:t>
            </w:r>
          </w:p>
        </w:tc>
        <w:tc>
          <w:tcPr>
            <w:tcW w:w="8505" w:type="dxa"/>
          </w:tcPr>
          <w:p w:rsidR="00B26B45" w:rsidRPr="000314CB" w:rsidRDefault="000314CB" w:rsidP="000314CB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</w:t>
            </w:r>
            <w:r w:rsidR="00D64AEE">
              <w:rPr>
                <w:rFonts w:ascii="Comic Sans MS" w:hAnsi="Comic Sans MS"/>
                <w:sz w:val="20"/>
                <w:szCs w:val="20"/>
              </w:rPr>
              <w:t xml:space="preserve">, 96p </w:t>
            </w:r>
            <w:r>
              <w:rPr>
                <w:rFonts w:ascii="Comic Sans MS" w:hAnsi="Comic Sans MS"/>
                <w:sz w:val="20"/>
                <w:szCs w:val="20"/>
              </w:rPr>
              <w:t xml:space="preserve"> (grands carreaux ou petits carreaux)</w:t>
            </w:r>
            <w:r w:rsidR="00D64AEE">
              <w:rPr>
                <w:rFonts w:ascii="Comic Sans MS" w:hAnsi="Comic Sans MS"/>
                <w:sz w:val="20"/>
                <w:szCs w:val="20"/>
              </w:rPr>
              <w:t xml:space="preserve"> et une clé USB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D64AEE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SVT</w:t>
            </w:r>
          </w:p>
        </w:tc>
        <w:tc>
          <w:tcPr>
            <w:tcW w:w="8505" w:type="dxa"/>
          </w:tcPr>
          <w:p w:rsidR="00B26B45" w:rsidRPr="000314CB" w:rsidRDefault="000314CB" w:rsidP="000314CB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1 grand cahier 24x32 à grands carreaux</w:t>
            </w:r>
            <w:r>
              <w:rPr>
                <w:rFonts w:ascii="Comic Sans MS" w:hAnsi="Comic Sans MS"/>
                <w:sz w:val="20"/>
                <w:szCs w:val="20"/>
              </w:rPr>
              <w:t xml:space="preserve"> 96 p</w:t>
            </w:r>
          </w:p>
        </w:tc>
      </w:tr>
      <w:tr w:rsidR="00D64AEE" w:rsidTr="00B26B45">
        <w:tc>
          <w:tcPr>
            <w:tcW w:w="2694" w:type="dxa"/>
          </w:tcPr>
          <w:p w:rsidR="00D64AEE" w:rsidRDefault="00D64AEE" w:rsidP="00D64AEE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TECHNO</w:t>
            </w:r>
          </w:p>
        </w:tc>
        <w:tc>
          <w:tcPr>
            <w:tcW w:w="8505" w:type="dxa"/>
          </w:tcPr>
          <w:p w:rsidR="00D64AEE" w:rsidRPr="00B26B45" w:rsidRDefault="00BA1378" w:rsidP="000314CB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1 grand cahier 24x32 à grands carreaux</w:t>
            </w:r>
            <w:r>
              <w:rPr>
                <w:rFonts w:ascii="Comic Sans MS" w:hAnsi="Comic Sans MS"/>
                <w:sz w:val="20"/>
                <w:szCs w:val="20"/>
              </w:rPr>
              <w:t xml:space="preserve"> 96 p</w:t>
            </w:r>
          </w:p>
        </w:tc>
      </w:tr>
      <w:tr w:rsidR="00B26B45" w:rsidTr="00B26B45">
        <w:tc>
          <w:tcPr>
            <w:tcW w:w="2694" w:type="dxa"/>
          </w:tcPr>
          <w:p w:rsidR="00D70AB1" w:rsidRPr="00D70AB1" w:rsidRDefault="00B26B45" w:rsidP="00D64AE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0AB1">
              <w:rPr>
                <w:rFonts w:ascii="Comic Sans MS" w:hAnsi="Comic Sans MS"/>
                <w:b/>
                <w:bCs/>
                <w:sz w:val="20"/>
                <w:szCs w:val="20"/>
              </w:rPr>
              <w:t>HISTOIRE-GEO-EMC</w:t>
            </w:r>
          </w:p>
        </w:tc>
        <w:tc>
          <w:tcPr>
            <w:tcW w:w="8505" w:type="dxa"/>
          </w:tcPr>
          <w:p w:rsidR="00B26B45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 xml:space="preserve">1 grand cahier </w:t>
            </w:r>
            <w:r w:rsidR="00D64AEE">
              <w:rPr>
                <w:rFonts w:ascii="Comic Sans MS" w:hAnsi="Comic Sans MS"/>
                <w:sz w:val="20"/>
                <w:szCs w:val="20"/>
              </w:rPr>
              <w:t xml:space="preserve"> sans spirale </w:t>
            </w:r>
            <w:r w:rsidRPr="00D70AB1">
              <w:rPr>
                <w:rFonts w:ascii="Comic Sans MS" w:hAnsi="Comic Sans MS"/>
                <w:sz w:val="20"/>
                <w:szCs w:val="20"/>
              </w:rPr>
              <w:t>24x32 à grands carreaux</w:t>
            </w:r>
            <w:r>
              <w:rPr>
                <w:rFonts w:ascii="Comic Sans MS" w:hAnsi="Comic Sans MS"/>
                <w:sz w:val="20"/>
                <w:szCs w:val="20"/>
              </w:rPr>
              <w:t xml:space="preserve"> 100</w:t>
            </w:r>
            <w:r w:rsidRPr="00D70AB1">
              <w:rPr>
                <w:rFonts w:ascii="Comic Sans MS" w:hAnsi="Comic Sans MS"/>
                <w:sz w:val="20"/>
                <w:szCs w:val="20"/>
              </w:rPr>
              <w:t xml:space="preserve"> p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D64AEE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8505" w:type="dxa"/>
          </w:tcPr>
          <w:p w:rsidR="00B26B45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>1 grand cahier 24x32 à grands carreaux 100 p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D64AEE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ARABE</w:t>
            </w:r>
          </w:p>
        </w:tc>
        <w:tc>
          <w:tcPr>
            <w:tcW w:w="8505" w:type="dxa"/>
          </w:tcPr>
          <w:p w:rsidR="00B26B45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>1 grand cahier 24x32 à grands carreaux 100 p</w:t>
            </w:r>
          </w:p>
        </w:tc>
      </w:tr>
      <w:tr w:rsidR="00D64AEE" w:rsidTr="00B26B45">
        <w:tc>
          <w:tcPr>
            <w:tcW w:w="2694" w:type="dxa"/>
          </w:tcPr>
          <w:p w:rsidR="00D64AEE" w:rsidRDefault="00D64AEE" w:rsidP="00D64AEE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ESPAGNOL</w:t>
            </w:r>
          </w:p>
        </w:tc>
        <w:tc>
          <w:tcPr>
            <w:tcW w:w="8505" w:type="dxa"/>
          </w:tcPr>
          <w:p w:rsidR="00D64AEE" w:rsidRPr="00D70AB1" w:rsidRDefault="00D64AEE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 xml:space="preserve">1 grand </w:t>
            </w:r>
            <w:r>
              <w:rPr>
                <w:rFonts w:ascii="Comic Sans MS" w:hAnsi="Comic Sans MS"/>
                <w:sz w:val="20"/>
                <w:szCs w:val="20"/>
              </w:rPr>
              <w:t>cahier 24x32 à grands carreaux 2</w:t>
            </w:r>
            <w:r w:rsidRPr="00D70AB1">
              <w:rPr>
                <w:rFonts w:ascii="Comic Sans MS" w:hAnsi="Comic Sans MS"/>
                <w:sz w:val="20"/>
                <w:szCs w:val="20"/>
              </w:rPr>
              <w:t>00 p</w:t>
            </w:r>
          </w:p>
        </w:tc>
      </w:tr>
      <w:tr w:rsidR="00B26B45" w:rsidTr="00B26B45">
        <w:tc>
          <w:tcPr>
            <w:tcW w:w="2694" w:type="dxa"/>
          </w:tcPr>
          <w:p w:rsidR="00B26B45" w:rsidRP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MUSIQUE</w:t>
            </w:r>
          </w:p>
        </w:tc>
        <w:tc>
          <w:tcPr>
            <w:tcW w:w="8505" w:type="dxa"/>
          </w:tcPr>
          <w:p w:rsidR="00B26B45" w:rsidRPr="00D70AB1" w:rsidRDefault="00DD598E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cahier de musique avec des portées musicales et des pages à petits carreaux.</w:t>
            </w:r>
            <w:bookmarkStart w:id="0" w:name="_GoBack"/>
            <w:bookmarkEnd w:id="0"/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ARTS PLASTIQUES</w:t>
            </w:r>
          </w:p>
        </w:tc>
        <w:tc>
          <w:tcPr>
            <w:tcW w:w="8505" w:type="dxa"/>
          </w:tcPr>
          <w:p w:rsidR="00B26B45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d’arts plastiques 96 pages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 pochettes de dessin Canson blanc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pochette de dessin Canson coloré à grain 180/m2 24x32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feuille gris / blanc et 1 feuille gris / gris</w:t>
            </w:r>
          </w:p>
          <w:p w:rsidR="00D70AB1" w:rsidRPr="00B52E55" w:rsidRDefault="00D70AB1" w:rsidP="00B52E55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crayon mine de plomb HB</w:t>
            </w:r>
            <w:r w:rsidR="00B52E55">
              <w:rPr>
                <w:rFonts w:ascii="Comic Sans MS" w:hAnsi="Comic Sans MS"/>
                <w:sz w:val="20"/>
                <w:szCs w:val="20"/>
              </w:rPr>
              <w:t>, d</w:t>
            </w:r>
            <w:r w:rsidRPr="00B52E55">
              <w:rPr>
                <w:rFonts w:ascii="Comic Sans MS" w:hAnsi="Comic Sans MS"/>
                <w:sz w:val="20"/>
                <w:szCs w:val="20"/>
              </w:rPr>
              <w:t>es crayons de couleurs, des feutres, pastel gras, 2 pinceaux de tailles différentes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 tubes (10 ml) de gouache : 3 couleurs primaires, noir et blanc + 1 palette</w:t>
            </w:r>
          </w:p>
          <w:p w:rsidR="00D70AB1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3D3585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Divers</w:t>
            </w:r>
            <w:r>
              <w:rPr>
                <w:rFonts w:ascii="Comic Sans MS" w:hAnsi="Comic Sans MS"/>
                <w:sz w:val="20"/>
                <w:szCs w:val="20"/>
              </w:rPr>
              <w:t> : chiffons, une fourchette en plastique transparent, une brosse à dents, une revue et /ou un journal, une nappe cirée pour protéger les tables</w:t>
            </w:r>
            <w:r w:rsidR="001A2CD0">
              <w:rPr>
                <w:rFonts w:ascii="Comic Sans MS" w:hAnsi="Comic Sans MS"/>
                <w:sz w:val="20"/>
                <w:szCs w:val="20"/>
              </w:rPr>
              <w:t>,  une clé USB étiquetée à votre nom pour les travaux numériques</w:t>
            </w:r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EPS</w:t>
            </w:r>
          </w:p>
        </w:tc>
        <w:tc>
          <w:tcPr>
            <w:tcW w:w="8505" w:type="dxa"/>
          </w:tcPr>
          <w:p w:rsidR="00B26B45" w:rsidRPr="002C283A" w:rsidRDefault="002C283A" w:rsidP="002C283A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tous les niveaux :</w:t>
            </w:r>
          </w:p>
          <w:p w:rsidR="002C283A" w:rsidRDefault="002C283A" w:rsidP="002C283A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paire de basket pour la pratique sportive (de préférence de type running)</w:t>
            </w:r>
          </w:p>
          <w:p w:rsidR="002C283A" w:rsidRDefault="002C283A" w:rsidP="002C283A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tenue de sport : survêtement et/ou short (leggings de sport autorisés) et un t-shirt de sport</w:t>
            </w:r>
          </w:p>
          <w:p w:rsidR="002C283A" w:rsidRDefault="002C283A" w:rsidP="002C283A">
            <w:pPr>
              <w:rPr>
                <w:rFonts w:ascii="Comic Sans MS" w:hAnsi="Comic Sans MS"/>
                <w:sz w:val="20"/>
                <w:szCs w:val="20"/>
              </w:rPr>
            </w:pPr>
            <w:r w:rsidRPr="003D3585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la section sportive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 :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1 judogi</w:t>
            </w:r>
          </w:p>
          <w:p w:rsidR="003D3585" w:rsidRPr="002C283A" w:rsidRDefault="003D3585" w:rsidP="002C283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FOURNITURES COMMUNES</w:t>
            </w:r>
          </w:p>
        </w:tc>
        <w:tc>
          <w:tcPr>
            <w:tcW w:w="8505" w:type="dxa"/>
          </w:tcPr>
          <w:p w:rsidR="00B26B45" w:rsidRPr="002C283A" w:rsidRDefault="002C283A" w:rsidP="002C283A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une trousse complète :</w:t>
            </w:r>
            <w:r>
              <w:rPr>
                <w:rFonts w:ascii="Comic Sans MS" w:hAnsi="Comic Sans MS"/>
                <w:sz w:val="20"/>
                <w:szCs w:val="20"/>
              </w:rPr>
              <w:t xml:space="preserve"> stylos (bleu, noir, vert, rouge), </w:t>
            </w:r>
            <w:r w:rsidR="007C0C86">
              <w:rPr>
                <w:rFonts w:ascii="Comic Sans MS" w:hAnsi="Comic Sans MS"/>
                <w:sz w:val="20"/>
                <w:szCs w:val="20"/>
              </w:rPr>
              <w:t xml:space="preserve">surligneurs (jaune, vert, bleu) </w:t>
            </w:r>
            <w:r w:rsidR="00C371FB">
              <w:rPr>
                <w:rFonts w:ascii="Comic Sans MS" w:hAnsi="Comic Sans MS"/>
                <w:sz w:val="20"/>
                <w:szCs w:val="20"/>
              </w:rPr>
              <w:t>gomme, crayon à papier</w:t>
            </w:r>
            <w:r w:rsidR="00203369">
              <w:rPr>
                <w:rFonts w:ascii="Comic Sans MS" w:hAnsi="Comic Sans MS"/>
                <w:sz w:val="20"/>
                <w:szCs w:val="20"/>
              </w:rPr>
              <w:t xml:space="preserve"> HB</w:t>
            </w:r>
            <w:r>
              <w:rPr>
                <w:rFonts w:ascii="Comic Sans MS" w:hAnsi="Comic Sans MS"/>
                <w:sz w:val="20"/>
                <w:szCs w:val="20"/>
              </w:rPr>
              <w:t xml:space="preserve">, paire de ciseaux, stick de colle, une règle.  </w:t>
            </w:r>
            <w:r w:rsidRPr="002C283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Ce matériel doit être renouvelé régulièrement</w:t>
            </w:r>
          </w:p>
          <w:p w:rsidR="002C283A" w:rsidRPr="002C283A" w:rsidRDefault="002C283A" w:rsidP="002C283A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C283A">
              <w:rPr>
                <w:rFonts w:ascii="Comic Sans MS" w:hAnsi="Comic Sans MS"/>
                <w:sz w:val="20"/>
                <w:szCs w:val="20"/>
              </w:rPr>
              <w:t>1 agenda</w:t>
            </w:r>
            <w:r>
              <w:rPr>
                <w:rFonts w:ascii="Comic Sans MS" w:hAnsi="Comic Sans MS"/>
                <w:sz w:val="20"/>
                <w:szCs w:val="20"/>
              </w:rPr>
              <w:t>, 1 cahier de brouillon, papier calque, copies doubles grands formats pour les évaluations.</w:t>
            </w:r>
          </w:p>
        </w:tc>
      </w:tr>
    </w:tbl>
    <w:p w:rsidR="00222CDC" w:rsidRDefault="00222CDC"/>
    <w:sectPr w:rsidR="00222CDC" w:rsidSect="00B26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7631"/>
    <w:multiLevelType w:val="hybridMultilevel"/>
    <w:tmpl w:val="EA9E63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C4CD2"/>
    <w:multiLevelType w:val="hybridMultilevel"/>
    <w:tmpl w:val="C28AC2D0"/>
    <w:lvl w:ilvl="0" w:tplc="AC18C91C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A1BB4"/>
    <w:multiLevelType w:val="hybridMultilevel"/>
    <w:tmpl w:val="DFB6E6FA"/>
    <w:lvl w:ilvl="0" w:tplc="AC18C91C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E2770"/>
    <w:multiLevelType w:val="hybridMultilevel"/>
    <w:tmpl w:val="483EBF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60EE7"/>
    <w:multiLevelType w:val="hybridMultilevel"/>
    <w:tmpl w:val="C97403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F74BC"/>
    <w:multiLevelType w:val="hybridMultilevel"/>
    <w:tmpl w:val="206AC3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340CD"/>
    <w:multiLevelType w:val="hybridMultilevel"/>
    <w:tmpl w:val="9E8017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45"/>
    <w:rsid w:val="000314CB"/>
    <w:rsid w:val="001A2CD0"/>
    <w:rsid w:val="00203369"/>
    <w:rsid w:val="00222CDC"/>
    <w:rsid w:val="002C283A"/>
    <w:rsid w:val="003D3585"/>
    <w:rsid w:val="003F5890"/>
    <w:rsid w:val="004D3129"/>
    <w:rsid w:val="007C0C86"/>
    <w:rsid w:val="00897E33"/>
    <w:rsid w:val="0099015C"/>
    <w:rsid w:val="009C3CBF"/>
    <w:rsid w:val="00AD1B06"/>
    <w:rsid w:val="00B26B45"/>
    <w:rsid w:val="00B52E55"/>
    <w:rsid w:val="00B64B9F"/>
    <w:rsid w:val="00BA1378"/>
    <w:rsid w:val="00BE7CF0"/>
    <w:rsid w:val="00C371FB"/>
    <w:rsid w:val="00D64AEE"/>
    <w:rsid w:val="00D70AB1"/>
    <w:rsid w:val="00DD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6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26B45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B26B4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B26B45"/>
    <w:pPr>
      <w:ind w:left="108"/>
    </w:pPr>
  </w:style>
  <w:style w:type="paragraph" w:styleId="Titre">
    <w:name w:val="Title"/>
    <w:basedOn w:val="Normal"/>
    <w:link w:val="TitreCar"/>
    <w:uiPriority w:val="1"/>
    <w:qFormat/>
    <w:rsid w:val="00B26B45"/>
    <w:pPr>
      <w:ind w:left="2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B26B45"/>
    <w:rPr>
      <w:rFonts w:ascii="Arial" w:eastAsia="Arial" w:hAnsi="Arial" w:cs="Arial"/>
      <w:b/>
      <w:bCs/>
      <w:sz w:val="24"/>
      <w:szCs w:val="24"/>
      <w:u w:val="single" w:color="000000"/>
    </w:rPr>
  </w:style>
  <w:style w:type="table" w:styleId="Grilledutableau">
    <w:name w:val="Table Grid"/>
    <w:basedOn w:val="TableauNormal"/>
    <w:uiPriority w:val="59"/>
    <w:rsid w:val="00B2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26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6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26B45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B26B4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B26B45"/>
    <w:pPr>
      <w:ind w:left="108"/>
    </w:pPr>
  </w:style>
  <w:style w:type="paragraph" w:styleId="Titre">
    <w:name w:val="Title"/>
    <w:basedOn w:val="Normal"/>
    <w:link w:val="TitreCar"/>
    <w:uiPriority w:val="1"/>
    <w:qFormat/>
    <w:rsid w:val="00B26B45"/>
    <w:pPr>
      <w:ind w:left="2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B26B45"/>
    <w:rPr>
      <w:rFonts w:ascii="Arial" w:eastAsia="Arial" w:hAnsi="Arial" w:cs="Arial"/>
      <w:b/>
      <w:bCs/>
      <w:sz w:val="24"/>
      <w:szCs w:val="24"/>
      <w:u w:val="single" w:color="000000"/>
    </w:rPr>
  </w:style>
  <w:style w:type="table" w:styleId="Grilledutableau">
    <w:name w:val="Table Grid"/>
    <w:basedOn w:val="TableauNormal"/>
    <w:uiPriority w:val="59"/>
    <w:rsid w:val="00B2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26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ps@erlm.t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LGF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2026-06-10T11:05:00Z</cp:lastPrinted>
  <dcterms:created xsi:type="dcterms:W3CDTF">2026-06-10T10:22:00Z</dcterms:created>
  <dcterms:modified xsi:type="dcterms:W3CDTF">2026-06-12T07:22:00Z</dcterms:modified>
</cp:coreProperties>
</file>